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916" w:rsidRDefault="00052916" w:rsidP="00052916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Метеорологический потенциал и климатические особенности загрязнения воздуха городов</w:t>
      </w:r>
    </w:p>
    <w:p w:rsidR="00052916" w:rsidRDefault="00052916" w:rsidP="00052916">
      <w:pPr>
        <w:rPr>
          <w:rFonts w:ascii="Times New Roman" w:hAnsi="Times New Roman" w:cs="Times New Roman"/>
          <w:b/>
          <w:bCs/>
          <w:sz w:val="36"/>
          <w:szCs w:val="36"/>
          <w:shd w:val="clear" w:color="auto" w:fill="F9FBFC"/>
        </w:rPr>
      </w:pPr>
      <w:hyperlink r:id="rId4" w:history="1">
        <w:r>
          <w:rPr>
            <w:rStyle w:val="a3"/>
            <w:rFonts w:ascii="Times New Roman" w:hAnsi="Times New Roman" w:cs="Times New Roman"/>
            <w:b/>
            <w:bCs/>
            <w:color w:val="auto"/>
            <w:sz w:val="36"/>
            <w:szCs w:val="36"/>
            <w:u w:val="none"/>
            <w:shd w:val="clear" w:color="auto" w:fill="F9FBFC"/>
          </w:rPr>
          <w:t>https://bbb.ektu.kz/b/qmg-hoo-ssb-f9h</w:t>
        </w:r>
      </w:hyperlink>
    </w:p>
    <w:p w:rsidR="0065524D" w:rsidRDefault="0065524D"/>
    <w:sectPr w:rsidR="0065524D" w:rsidSect="00655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2916"/>
    <w:rsid w:val="00052916"/>
    <w:rsid w:val="00655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9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291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1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b.ektu.kz/b/qmg-hoo-ssb-f9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</cp:revision>
  <dcterms:created xsi:type="dcterms:W3CDTF">2021-01-25T08:16:00Z</dcterms:created>
  <dcterms:modified xsi:type="dcterms:W3CDTF">2021-01-25T08:16:00Z</dcterms:modified>
</cp:coreProperties>
</file>